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40236" w:rsidRPr="00CA4174" w:rsidRDefault="00CA4174" w:rsidP="00D40236">
      <w:pPr>
        <w:spacing w:line="40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CA4174">
        <w:rPr>
          <w:rFonts w:ascii="黑体" w:eastAsia="黑体" w:hAnsi="黑体" w:hint="eastAsia"/>
          <w:b/>
          <w:sz w:val="28"/>
          <w:szCs w:val="28"/>
        </w:rPr>
        <w:t>危险废物无害化处置技术服务</w:t>
      </w:r>
      <w:r w:rsidR="00D40236" w:rsidRPr="00CA4174">
        <w:rPr>
          <w:rFonts w:ascii="黑体" w:eastAsia="黑体" w:hAnsi="黑体" w:hint="eastAsia"/>
          <w:b/>
          <w:sz w:val="28"/>
          <w:szCs w:val="28"/>
        </w:rPr>
        <w:t>项目比选公告(服务类)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CA4174">
        <w:rPr>
          <w:rFonts w:ascii="仿宋" w:eastAsia="仿宋" w:hAnsi="仿宋" w:hint="eastAsia"/>
          <w:b/>
          <w:sz w:val="28"/>
          <w:szCs w:val="28"/>
        </w:rPr>
        <w:t>1、项目名称：</w:t>
      </w:r>
      <w:r w:rsidR="00381C67" w:rsidRPr="00CA4174">
        <w:rPr>
          <w:rFonts w:ascii="仿宋" w:eastAsia="仿宋" w:hAnsi="仿宋" w:hint="eastAsia"/>
          <w:sz w:val="28"/>
          <w:szCs w:val="28"/>
        </w:rPr>
        <w:t>危险废物无害化处置技术服务</w:t>
      </w:r>
      <w:r w:rsidRPr="00CA4174">
        <w:rPr>
          <w:rFonts w:ascii="仿宋" w:eastAsia="仿宋" w:hAnsi="仿宋" w:hint="eastAsia"/>
          <w:sz w:val="28"/>
          <w:szCs w:val="28"/>
        </w:rPr>
        <w:t xml:space="preserve"> 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  <w:r w:rsidRPr="00CA4174">
        <w:rPr>
          <w:rFonts w:ascii="仿宋" w:eastAsia="仿宋" w:hAnsi="仿宋" w:hint="eastAsia"/>
          <w:b/>
          <w:sz w:val="28"/>
          <w:szCs w:val="28"/>
        </w:rPr>
        <w:t>2、控制价金额</w:t>
      </w:r>
      <w:r w:rsidRPr="00CA4174">
        <w:rPr>
          <w:rFonts w:ascii="仿宋" w:eastAsia="仿宋" w:hAnsi="仿宋" w:hint="eastAsia"/>
          <w:sz w:val="28"/>
          <w:szCs w:val="28"/>
        </w:rPr>
        <w:t xml:space="preserve">： </w:t>
      </w:r>
      <w:r w:rsidR="00381C67" w:rsidRPr="00CA4174">
        <w:rPr>
          <w:rFonts w:ascii="仿宋" w:eastAsia="仿宋" w:hAnsi="仿宋" w:hint="eastAsia"/>
          <w:sz w:val="28"/>
          <w:szCs w:val="28"/>
        </w:rPr>
        <w:t>1.2万元</w:t>
      </w:r>
      <w:r w:rsidRPr="00CA4174">
        <w:rPr>
          <w:rFonts w:ascii="仿宋" w:eastAsia="仿宋" w:hAnsi="仿宋" w:hint="eastAsia"/>
          <w:sz w:val="28"/>
          <w:szCs w:val="28"/>
        </w:rPr>
        <w:t xml:space="preserve"> 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  <w:r w:rsidRPr="00CA4174">
        <w:rPr>
          <w:rFonts w:ascii="仿宋" w:eastAsia="仿宋" w:hAnsi="仿宋" w:hint="eastAsia"/>
          <w:sz w:val="28"/>
          <w:szCs w:val="28"/>
        </w:rPr>
        <w:t>采购清单：</w:t>
      </w:r>
    </w:p>
    <w:tbl>
      <w:tblPr>
        <w:tblW w:w="52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93"/>
        <w:gridCol w:w="1655"/>
        <w:gridCol w:w="3720"/>
        <w:gridCol w:w="1211"/>
        <w:gridCol w:w="1537"/>
      </w:tblGrid>
      <w:tr w:rsidR="00D40236" w:rsidRPr="00CA4174" w:rsidTr="00CA4174">
        <w:trPr>
          <w:trHeight w:val="727"/>
        </w:trPr>
        <w:tc>
          <w:tcPr>
            <w:tcW w:w="445" w:type="pct"/>
            <w:vAlign w:val="center"/>
          </w:tcPr>
          <w:p w:rsidR="00D40236" w:rsidRPr="00CA4174" w:rsidRDefault="00D40236" w:rsidP="004C3043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28" w:type="pct"/>
            <w:vAlign w:val="center"/>
          </w:tcPr>
          <w:p w:rsidR="00D40236" w:rsidRPr="00CA4174" w:rsidRDefault="00D40236" w:rsidP="004C3043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服务名称</w:t>
            </w:r>
          </w:p>
        </w:tc>
        <w:tc>
          <w:tcPr>
            <w:tcW w:w="2086" w:type="pct"/>
            <w:vAlign w:val="center"/>
          </w:tcPr>
          <w:p w:rsidR="00D40236" w:rsidRPr="00CA4174" w:rsidRDefault="00D40236" w:rsidP="004C3043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679" w:type="pct"/>
            <w:vAlign w:val="center"/>
          </w:tcPr>
          <w:p w:rsidR="00D40236" w:rsidRPr="00CA4174" w:rsidRDefault="00D40236" w:rsidP="004C3043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D40236" w:rsidRPr="00CA4174" w:rsidRDefault="00D40236" w:rsidP="004C3043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D40236" w:rsidRPr="00CA4174" w:rsidTr="00CA4174">
        <w:trPr>
          <w:trHeight w:val="621"/>
        </w:trPr>
        <w:tc>
          <w:tcPr>
            <w:tcW w:w="445" w:type="pct"/>
            <w:vAlign w:val="center"/>
          </w:tcPr>
          <w:p w:rsidR="00D40236" w:rsidRPr="00CA4174" w:rsidRDefault="00D40236" w:rsidP="004C304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417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D40236" w:rsidRPr="00CA4174" w:rsidRDefault="00381C67" w:rsidP="004C30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危险废物无害化处置技术服务</w:t>
            </w:r>
          </w:p>
        </w:tc>
        <w:tc>
          <w:tcPr>
            <w:tcW w:w="2086" w:type="pct"/>
          </w:tcPr>
          <w:p w:rsidR="00D40236" w:rsidRPr="00CA4174" w:rsidRDefault="009C6799" w:rsidP="004C30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将危险废物获得无害化处置的专项技术</w:t>
            </w:r>
          </w:p>
        </w:tc>
        <w:tc>
          <w:tcPr>
            <w:tcW w:w="679" w:type="pct"/>
          </w:tcPr>
          <w:p w:rsidR="00D40236" w:rsidRPr="00CA4174" w:rsidRDefault="007C2C61" w:rsidP="004C30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250kg</w:t>
            </w:r>
          </w:p>
        </w:tc>
        <w:tc>
          <w:tcPr>
            <w:tcW w:w="862" w:type="pct"/>
            <w:vAlign w:val="center"/>
          </w:tcPr>
          <w:p w:rsidR="00D40236" w:rsidRPr="00CA4174" w:rsidRDefault="00D40236" w:rsidP="004C3043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</w:tbl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  <w:r w:rsidRPr="00CA4174">
        <w:rPr>
          <w:rFonts w:ascii="仿宋" w:eastAsia="仿宋" w:hAnsi="仿宋" w:hint="eastAsia"/>
          <w:sz w:val="28"/>
          <w:szCs w:val="28"/>
        </w:rPr>
        <w:t>服务时间：</w:t>
      </w:r>
      <w:r w:rsidRPr="00CA4174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840B38" w:rsidRPr="00CA4174">
        <w:rPr>
          <w:rFonts w:ascii="仿宋" w:eastAsia="仿宋" w:hAnsi="仿宋" w:hint="eastAsia"/>
          <w:b/>
          <w:sz w:val="28"/>
          <w:szCs w:val="28"/>
        </w:rPr>
        <w:t>2019.4-2019.12</w:t>
      </w:r>
      <w:r w:rsidRPr="00CA4174">
        <w:rPr>
          <w:rFonts w:ascii="仿宋" w:eastAsia="仿宋" w:hAnsi="仿宋" w:hint="eastAsia"/>
          <w:b/>
          <w:sz w:val="28"/>
          <w:szCs w:val="28"/>
        </w:rPr>
        <w:t xml:space="preserve">  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CA4174">
        <w:rPr>
          <w:rFonts w:ascii="仿宋" w:eastAsia="仿宋" w:hAnsi="仿宋" w:hint="eastAsia"/>
          <w:sz w:val="28"/>
          <w:szCs w:val="28"/>
        </w:rPr>
        <w:t>付款方式：</w:t>
      </w:r>
      <w:r w:rsidRPr="00CA4174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840B38" w:rsidRPr="00CA4174">
        <w:rPr>
          <w:rFonts w:ascii="仿宋" w:eastAsia="仿宋" w:hAnsi="仿宋" w:hint="eastAsia"/>
          <w:b/>
          <w:sz w:val="28"/>
          <w:szCs w:val="28"/>
        </w:rPr>
        <w:t>银行转账</w:t>
      </w:r>
      <w:r w:rsidRPr="00CA4174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D40236" w:rsidRPr="00CA4174" w:rsidRDefault="00D40236" w:rsidP="006A5D8B">
      <w:pPr>
        <w:spacing w:afterLines="50" w:line="360" w:lineRule="auto"/>
        <w:rPr>
          <w:rFonts w:ascii="仿宋" w:eastAsia="仿宋" w:hAnsi="仿宋"/>
          <w:sz w:val="28"/>
          <w:szCs w:val="28"/>
        </w:rPr>
      </w:pPr>
      <w:r w:rsidRPr="00CA4174">
        <w:rPr>
          <w:rFonts w:ascii="仿宋" w:eastAsia="仿宋" w:hAnsi="仿宋" w:hint="eastAsia"/>
          <w:b/>
          <w:sz w:val="28"/>
          <w:szCs w:val="28"/>
        </w:rPr>
        <w:t>3、评分办法：</w:t>
      </w:r>
      <w:r w:rsidRPr="00CA4174">
        <w:rPr>
          <w:rFonts w:ascii="仿宋" w:eastAsia="仿宋" w:hAnsi="仿宋" w:hint="eastAsia"/>
          <w:sz w:val="28"/>
          <w:szCs w:val="28"/>
        </w:rPr>
        <w:t xml:space="preserve"> </w:t>
      </w:r>
      <w:r w:rsidRPr="00CA4174">
        <w:rPr>
          <w:rFonts w:ascii="仿宋" w:eastAsia="仿宋" w:hAnsi="仿宋" w:hint="eastAsia"/>
          <w:sz w:val="24"/>
          <w:szCs w:val="24"/>
        </w:rPr>
        <w:t>（参考，价格分不低于10分）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786"/>
        <w:gridCol w:w="3119"/>
        <w:gridCol w:w="4110"/>
      </w:tblGrid>
      <w:tr w:rsidR="00D40236" w:rsidRPr="00CA4174" w:rsidTr="004C3043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</w:p>
          <w:p w:rsidR="00D40236" w:rsidRPr="00CA4174" w:rsidRDefault="00D40236" w:rsidP="004C30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细      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评分标准</w:t>
            </w:r>
          </w:p>
        </w:tc>
      </w:tr>
      <w:tr w:rsidR="00D40236" w:rsidRPr="00CA4174" w:rsidTr="004C3043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</w:p>
          <w:p w:rsidR="00D40236" w:rsidRPr="00CA4174" w:rsidRDefault="00D40236" w:rsidP="004C304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D40236" w:rsidRPr="00CA4174" w:rsidRDefault="00D40236" w:rsidP="004C304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30分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完全满足比选文件要求且应答价格最低的应答报价为评标基准价，其价格分为满分。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应答报价得分＝（评标基准价／应答报价）×30%×100</w:t>
            </w:r>
          </w:p>
        </w:tc>
      </w:tr>
      <w:tr w:rsidR="00D40236" w:rsidRPr="00CA4174" w:rsidTr="004C3043">
        <w:trPr>
          <w:trHeight w:val="1660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  <w:p w:rsidR="00D40236" w:rsidRPr="00CA4174" w:rsidRDefault="00D40236" w:rsidP="004C304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D40236" w:rsidRPr="00CA4174" w:rsidRDefault="00D40236" w:rsidP="004C3043">
            <w:pPr>
              <w:widowControl/>
              <w:spacing w:line="276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70分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服务方案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对供应商提供的服务方案细致、详细得60-70分，服务方案可行得50-69分，服务方案基本可行得40-59分。</w:t>
            </w:r>
          </w:p>
        </w:tc>
      </w:tr>
      <w:tr w:rsidR="00D40236" w:rsidRPr="00CA4174" w:rsidTr="004C3043">
        <w:trPr>
          <w:trHeight w:val="444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4174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36" w:rsidRPr="00CA4174" w:rsidRDefault="00D40236" w:rsidP="004C3043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40236" w:rsidRPr="00CA4174" w:rsidRDefault="00D40236" w:rsidP="00D40236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CA4174">
        <w:rPr>
          <w:rFonts w:ascii="仿宋" w:eastAsia="仿宋" w:hAnsi="仿宋" w:hint="eastAsia"/>
          <w:b/>
          <w:sz w:val="28"/>
          <w:szCs w:val="28"/>
        </w:rPr>
        <w:t>4、供应商的资格条件：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  <w:r w:rsidRPr="00CA4174">
        <w:rPr>
          <w:rFonts w:ascii="仿宋" w:eastAsia="仿宋" w:hAnsi="仿宋" w:hint="eastAsia"/>
          <w:sz w:val="28"/>
          <w:szCs w:val="28"/>
        </w:rPr>
        <w:t>（1）营业执照有效；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  <w:r w:rsidRPr="00CA4174">
        <w:rPr>
          <w:rFonts w:ascii="仿宋" w:eastAsia="仿宋" w:hAnsi="仿宋" w:hint="eastAsia"/>
          <w:sz w:val="28"/>
          <w:szCs w:val="28"/>
        </w:rPr>
        <w:t>（2）具有履行合同所必需的专业技术能力；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  <w:r w:rsidRPr="00CA4174">
        <w:rPr>
          <w:rFonts w:ascii="仿宋" w:eastAsia="仿宋" w:hAnsi="仿宋" w:hint="eastAsia"/>
          <w:sz w:val="28"/>
          <w:szCs w:val="28"/>
        </w:rPr>
        <w:t>（3）有依法缴纳税收和社会保障资金的良好记录；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  <w:r w:rsidRPr="00CA4174">
        <w:rPr>
          <w:rFonts w:ascii="仿宋" w:eastAsia="仿宋" w:hAnsi="仿宋" w:hint="eastAsia"/>
          <w:sz w:val="28"/>
          <w:szCs w:val="28"/>
        </w:rPr>
        <w:t xml:space="preserve"> (4)供应商需为北京市市级行政事业单位协议供货定点采购入围供应商（根据项目情况，如涉及）；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CA4174">
        <w:rPr>
          <w:rFonts w:ascii="仿宋" w:eastAsia="仿宋" w:hAnsi="仿宋" w:hint="eastAsia"/>
          <w:b/>
          <w:sz w:val="28"/>
          <w:szCs w:val="28"/>
        </w:rPr>
        <w:t>5、报价时间及要求：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  <w:r w:rsidRPr="00CA4174">
        <w:rPr>
          <w:rFonts w:ascii="仿宋" w:eastAsia="仿宋" w:hAnsi="仿宋" w:hint="eastAsia"/>
          <w:sz w:val="28"/>
          <w:szCs w:val="28"/>
        </w:rPr>
        <w:t>（1）时间：201</w:t>
      </w:r>
      <w:r w:rsidR="00CA4174">
        <w:rPr>
          <w:rFonts w:ascii="仿宋" w:eastAsia="仿宋" w:hAnsi="仿宋" w:hint="eastAsia"/>
          <w:sz w:val="28"/>
          <w:szCs w:val="28"/>
        </w:rPr>
        <w:t>9</w:t>
      </w:r>
      <w:r w:rsidRPr="00CA4174">
        <w:rPr>
          <w:rFonts w:ascii="仿宋" w:eastAsia="仿宋" w:hAnsi="仿宋" w:hint="eastAsia"/>
          <w:sz w:val="28"/>
          <w:szCs w:val="28"/>
        </w:rPr>
        <w:t>年</w:t>
      </w:r>
      <w:r w:rsidR="00CA4174">
        <w:rPr>
          <w:rFonts w:ascii="仿宋" w:eastAsia="仿宋" w:hAnsi="仿宋" w:hint="eastAsia"/>
          <w:sz w:val="28"/>
          <w:szCs w:val="28"/>
        </w:rPr>
        <w:t>4</w:t>
      </w:r>
      <w:r w:rsidRPr="00CA4174">
        <w:rPr>
          <w:rFonts w:ascii="仿宋" w:eastAsia="仿宋" w:hAnsi="仿宋" w:hint="eastAsia"/>
          <w:sz w:val="28"/>
          <w:szCs w:val="28"/>
        </w:rPr>
        <w:t>月</w:t>
      </w:r>
      <w:r w:rsidR="00CA4174">
        <w:rPr>
          <w:rFonts w:ascii="仿宋" w:eastAsia="仿宋" w:hAnsi="仿宋" w:hint="eastAsia"/>
          <w:sz w:val="28"/>
          <w:szCs w:val="28"/>
        </w:rPr>
        <w:t>1</w:t>
      </w:r>
      <w:r w:rsidRPr="00CA4174">
        <w:rPr>
          <w:rFonts w:ascii="仿宋" w:eastAsia="仿宋" w:hAnsi="仿宋" w:hint="eastAsia"/>
          <w:sz w:val="28"/>
          <w:szCs w:val="28"/>
        </w:rPr>
        <w:t>0日至201</w:t>
      </w:r>
      <w:r w:rsidR="00CA4174">
        <w:rPr>
          <w:rFonts w:ascii="仿宋" w:eastAsia="仿宋" w:hAnsi="仿宋" w:hint="eastAsia"/>
          <w:sz w:val="28"/>
          <w:szCs w:val="28"/>
        </w:rPr>
        <w:t>9</w:t>
      </w:r>
      <w:r w:rsidRPr="00CA4174">
        <w:rPr>
          <w:rFonts w:ascii="仿宋" w:eastAsia="仿宋" w:hAnsi="仿宋" w:hint="eastAsia"/>
          <w:sz w:val="28"/>
          <w:szCs w:val="28"/>
        </w:rPr>
        <w:t>年</w:t>
      </w:r>
      <w:r w:rsidR="00CA4174">
        <w:rPr>
          <w:rFonts w:ascii="仿宋" w:eastAsia="仿宋" w:hAnsi="仿宋" w:hint="eastAsia"/>
          <w:sz w:val="28"/>
          <w:szCs w:val="28"/>
        </w:rPr>
        <w:t>4</w:t>
      </w:r>
      <w:r w:rsidRPr="00CA4174">
        <w:rPr>
          <w:rFonts w:ascii="仿宋" w:eastAsia="仿宋" w:hAnsi="仿宋" w:hint="eastAsia"/>
          <w:sz w:val="28"/>
          <w:szCs w:val="28"/>
        </w:rPr>
        <w:t>月</w:t>
      </w:r>
      <w:r w:rsidR="00CA4174">
        <w:rPr>
          <w:rFonts w:ascii="仿宋" w:eastAsia="仿宋" w:hAnsi="仿宋" w:hint="eastAsia"/>
          <w:sz w:val="28"/>
          <w:szCs w:val="28"/>
        </w:rPr>
        <w:t>16</w:t>
      </w:r>
      <w:r w:rsidRPr="00CA4174">
        <w:rPr>
          <w:rFonts w:ascii="仿宋" w:eastAsia="仿宋" w:hAnsi="仿宋" w:hint="eastAsia"/>
          <w:sz w:val="28"/>
          <w:szCs w:val="28"/>
        </w:rPr>
        <w:t>日(节假日除外)。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  <w:r w:rsidRPr="00CA4174">
        <w:rPr>
          <w:rFonts w:ascii="仿宋" w:eastAsia="仿宋" w:hAnsi="仿宋" w:hint="eastAsia"/>
          <w:sz w:val="28"/>
          <w:szCs w:val="28"/>
        </w:rPr>
        <w:t>（2）地址：北京市北三环西路11号 。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  <w:r w:rsidRPr="00CA4174">
        <w:rPr>
          <w:rFonts w:ascii="仿宋" w:eastAsia="仿宋" w:hAnsi="仿宋" w:hint="eastAsia"/>
          <w:sz w:val="28"/>
          <w:szCs w:val="28"/>
        </w:rPr>
        <w:t xml:space="preserve">（3）联系人：  </w:t>
      </w:r>
      <w:r w:rsidR="00840B38" w:rsidRPr="00CA4174">
        <w:rPr>
          <w:rFonts w:ascii="仿宋" w:eastAsia="仿宋" w:hAnsi="仿宋" w:hint="eastAsia"/>
          <w:sz w:val="28"/>
          <w:szCs w:val="28"/>
        </w:rPr>
        <w:t>任景萍</w:t>
      </w:r>
      <w:r w:rsidRPr="00CA4174">
        <w:rPr>
          <w:rFonts w:ascii="仿宋" w:eastAsia="仿宋" w:hAnsi="仿宋" w:hint="eastAsia"/>
          <w:sz w:val="28"/>
          <w:szCs w:val="28"/>
        </w:rPr>
        <w:t xml:space="preserve"> 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CA4174">
        <w:rPr>
          <w:rFonts w:ascii="仿宋" w:eastAsia="仿宋" w:hAnsi="仿宋" w:hint="eastAsia"/>
          <w:sz w:val="28"/>
          <w:szCs w:val="28"/>
        </w:rPr>
        <w:t xml:space="preserve">（4）联系电话： </w:t>
      </w:r>
      <w:r w:rsidR="00840B38" w:rsidRPr="00CA4174">
        <w:rPr>
          <w:rFonts w:ascii="仿宋" w:eastAsia="仿宋" w:hAnsi="仿宋" w:hint="eastAsia"/>
          <w:b/>
          <w:sz w:val="28"/>
          <w:szCs w:val="28"/>
        </w:rPr>
        <w:t xml:space="preserve"> 82099150 </w:t>
      </w:r>
      <w:r w:rsidRPr="00CA4174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  <w:r w:rsidRPr="00CA4174">
        <w:rPr>
          <w:rFonts w:ascii="仿宋" w:eastAsia="仿宋" w:hAnsi="仿宋" w:hint="eastAsia"/>
          <w:sz w:val="28"/>
          <w:szCs w:val="28"/>
        </w:rPr>
        <w:lastRenderedPageBreak/>
        <w:t>（5）</w:t>
      </w:r>
      <w:proofErr w:type="gramStart"/>
      <w:r w:rsidRPr="00CA4174">
        <w:rPr>
          <w:rFonts w:ascii="仿宋" w:eastAsia="仿宋" w:hAnsi="仿宋" w:hint="eastAsia"/>
          <w:sz w:val="28"/>
          <w:szCs w:val="28"/>
        </w:rPr>
        <w:t>报名请</w:t>
      </w:r>
      <w:proofErr w:type="gramEnd"/>
      <w:r w:rsidRPr="00CA4174">
        <w:rPr>
          <w:rFonts w:ascii="仿宋" w:eastAsia="仿宋" w:hAnsi="仿宋" w:hint="eastAsia"/>
          <w:sz w:val="28"/>
          <w:szCs w:val="28"/>
        </w:rPr>
        <w:t>携带并提交的资料(2份):</w:t>
      </w:r>
    </w:p>
    <w:p w:rsidR="00D40236" w:rsidRPr="00CA4174" w:rsidRDefault="00D40236" w:rsidP="00D40236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CA4174">
        <w:rPr>
          <w:rFonts w:ascii="仿宋" w:eastAsia="仿宋" w:hAnsi="仿宋" w:hint="eastAsia"/>
          <w:sz w:val="28"/>
          <w:szCs w:val="28"/>
        </w:rPr>
        <w:t>有效的营业执照复印件加盖公章；报价单需密封，封口处加盖公章。封皮上写明项目名称及投标人全称，并注明“报价单”字样。报价产品需标明品牌。报价不能高于比选金额。</w:t>
      </w:r>
    </w:p>
    <w:p w:rsidR="00D40236" w:rsidRPr="00CA4174" w:rsidRDefault="00D40236" w:rsidP="00D40236">
      <w:pPr>
        <w:tabs>
          <w:tab w:val="left" w:pos="5580"/>
        </w:tabs>
        <w:spacing w:before="120" w:line="360" w:lineRule="exact"/>
        <w:rPr>
          <w:rFonts w:ascii="仿宋" w:eastAsia="仿宋" w:hAnsi="仿宋"/>
          <w:sz w:val="28"/>
          <w:szCs w:val="28"/>
        </w:rPr>
      </w:pPr>
    </w:p>
    <w:p w:rsidR="006A5D8B" w:rsidRDefault="006A5D8B" w:rsidP="006A5D8B">
      <w:pPr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首都体育学院</w:t>
      </w:r>
    </w:p>
    <w:p w:rsidR="006A5D8B" w:rsidRDefault="006A5D8B" w:rsidP="006A5D8B">
      <w:pPr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资产管理处</w:t>
      </w:r>
    </w:p>
    <w:p w:rsidR="006A5D8B" w:rsidRPr="006E2AB5" w:rsidRDefault="006A5D8B" w:rsidP="006A5D8B">
      <w:pPr>
        <w:ind w:firstLineChars="1600" w:firstLine="4480"/>
      </w:pPr>
      <w:r>
        <w:rPr>
          <w:rFonts w:ascii="仿宋" w:eastAsia="仿宋" w:hAnsi="仿宋" w:hint="eastAsia"/>
          <w:sz w:val="28"/>
          <w:szCs w:val="28"/>
        </w:rPr>
        <w:t>二〇一九年四月十日</w:t>
      </w: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40236" w:rsidRPr="00CA4174" w:rsidRDefault="00D40236" w:rsidP="00D40236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19358B" w:rsidRPr="00CA4174" w:rsidRDefault="0019358B"/>
    <w:sectPr w:rsidR="0019358B" w:rsidRPr="00CA4174" w:rsidSect="00193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E0" w:rsidRDefault="009643E0" w:rsidP="00CA4174">
      <w:r>
        <w:separator/>
      </w:r>
    </w:p>
  </w:endnote>
  <w:endnote w:type="continuationSeparator" w:id="0">
    <w:p w:rsidR="009643E0" w:rsidRDefault="009643E0" w:rsidP="00CA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E0" w:rsidRDefault="009643E0" w:rsidP="00CA4174">
      <w:r>
        <w:separator/>
      </w:r>
    </w:p>
  </w:footnote>
  <w:footnote w:type="continuationSeparator" w:id="0">
    <w:p w:rsidR="009643E0" w:rsidRDefault="009643E0" w:rsidP="00CA4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236"/>
    <w:rsid w:val="0019358B"/>
    <w:rsid w:val="00305AAB"/>
    <w:rsid w:val="00380DD5"/>
    <w:rsid w:val="00381C67"/>
    <w:rsid w:val="003E0658"/>
    <w:rsid w:val="006A5D8B"/>
    <w:rsid w:val="007A502A"/>
    <w:rsid w:val="007C2C61"/>
    <w:rsid w:val="007E0B30"/>
    <w:rsid w:val="00840B38"/>
    <w:rsid w:val="009643E0"/>
    <w:rsid w:val="009C6799"/>
    <w:rsid w:val="00AA602A"/>
    <w:rsid w:val="00C86DCA"/>
    <w:rsid w:val="00CA4174"/>
    <w:rsid w:val="00D40236"/>
    <w:rsid w:val="00D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3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17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1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高飞</cp:lastModifiedBy>
  <cp:revision>3</cp:revision>
  <dcterms:created xsi:type="dcterms:W3CDTF">2019-04-10T03:06:00Z</dcterms:created>
  <dcterms:modified xsi:type="dcterms:W3CDTF">2019-04-10T06:23:00Z</dcterms:modified>
</cp:coreProperties>
</file>