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E82904" w:rsidP="00063AC1">
      <w:pPr>
        <w:spacing w:line="4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人才培养质量建设- 一流专业体育教育</w:t>
      </w:r>
      <w:r w:rsidR="00DA0591">
        <w:rPr>
          <w:rFonts w:ascii="黑体" w:eastAsia="黑体" w:hAnsi="黑体" w:hint="eastAsia"/>
          <w:b/>
          <w:sz w:val="28"/>
          <w:szCs w:val="28"/>
        </w:rPr>
        <w:t>-</w:t>
      </w:r>
      <w:r w:rsidR="00063AC1" w:rsidRPr="007A4808">
        <w:rPr>
          <w:rFonts w:ascii="黑体" w:eastAsia="黑体" w:hAnsi="黑体" w:hint="eastAsia"/>
          <w:b/>
          <w:sz w:val="28"/>
          <w:szCs w:val="28"/>
        </w:rPr>
        <w:t>图书出版项目比选公告(服务类)</w:t>
      </w:r>
      <w:bookmarkStart w:id="0" w:name="_GoBack"/>
      <w:bookmarkEnd w:id="0"/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A4808">
        <w:rPr>
          <w:rFonts w:ascii="仿宋" w:eastAsia="仿宋" w:hAnsi="仿宋" w:hint="eastAsia"/>
          <w:b/>
          <w:sz w:val="28"/>
          <w:szCs w:val="28"/>
        </w:rPr>
        <w:t>1、项目名称：</w:t>
      </w:r>
      <w:r w:rsidR="00E82904" w:rsidRPr="00E82904">
        <w:rPr>
          <w:rFonts w:ascii="仿宋" w:eastAsia="仿宋" w:hAnsi="仿宋" w:hint="eastAsia"/>
          <w:b/>
          <w:sz w:val="28"/>
          <w:szCs w:val="28"/>
        </w:rPr>
        <w:t>人才培养质量建设- 一流专业体育教育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7A4808">
        <w:rPr>
          <w:rFonts w:ascii="仿宋" w:eastAsia="仿宋" w:hAnsi="仿宋" w:hint="eastAsia"/>
          <w:sz w:val="28"/>
          <w:szCs w:val="28"/>
        </w:rPr>
        <w:t xml:space="preserve">：伍万元整 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3"/>
        <w:gridCol w:w="1655"/>
        <w:gridCol w:w="3720"/>
        <w:gridCol w:w="1211"/>
        <w:gridCol w:w="1537"/>
      </w:tblGrid>
      <w:tr w:rsidR="00063AC1" w:rsidRPr="007A4808" w:rsidTr="007A4808">
        <w:trPr>
          <w:trHeight w:val="727"/>
        </w:trPr>
        <w:tc>
          <w:tcPr>
            <w:tcW w:w="445" w:type="pct"/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063AC1" w:rsidRPr="007A4808" w:rsidRDefault="00063AC1" w:rsidP="00C82E76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63AC1" w:rsidRPr="007A4808" w:rsidTr="007A4808">
        <w:trPr>
          <w:trHeight w:val="621"/>
        </w:trPr>
        <w:tc>
          <w:tcPr>
            <w:tcW w:w="445" w:type="pct"/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A480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《自行车</w:t>
            </w:r>
            <w:r w:rsidRPr="007A480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运动竞赛方法与裁判</w:t>
            </w:r>
            <w:r w:rsidRPr="007A480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实践》出版</w:t>
            </w:r>
          </w:p>
        </w:tc>
        <w:tc>
          <w:tcPr>
            <w:tcW w:w="2086" w:type="pct"/>
          </w:tcPr>
          <w:p w:rsidR="00063AC1" w:rsidRPr="007A4808" w:rsidRDefault="007A4808" w:rsidP="007A480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40万字,32开本,400页</w:t>
            </w:r>
          </w:p>
        </w:tc>
        <w:tc>
          <w:tcPr>
            <w:tcW w:w="679" w:type="pct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2000册</w:t>
            </w:r>
          </w:p>
        </w:tc>
        <w:tc>
          <w:tcPr>
            <w:tcW w:w="862" w:type="pct"/>
            <w:vAlign w:val="center"/>
          </w:tcPr>
          <w:p w:rsidR="00063AC1" w:rsidRPr="007A4808" w:rsidRDefault="00063AC1" w:rsidP="00C82E76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服务时间：</w:t>
      </w:r>
      <w:r w:rsidRPr="007A4808">
        <w:rPr>
          <w:rFonts w:ascii="仿宋" w:eastAsia="仿宋" w:hAnsi="仿宋" w:hint="eastAsia"/>
          <w:b/>
          <w:sz w:val="28"/>
          <w:szCs w:val="28"/>
        </w:rPr>
        <w:t xml:space="preserve">   2019年3月30日 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付款方式：</w:t>
      </w:r>
      <w:r w:rsidRPr="007A4808">
        <w:rPr>
          <w:rFonts w:ascii="仿宋" w:eastAsia="仿宋" w:hAnsi="仿宋" w:hint="eastAsia"/>
          <w:b/>
          <w:sz w:val="28"/>
          <w:szCs w:val="28"/>
        </w:rPr>
        <w:t xml:space="preserve">  一次性转账支付 </w:t>
      </w:r>
    </w:p>
    <w:p w:rsidR="00063AC1" w:rsidRPr="007A4808" w:rsidRDefault="00063AC1" w:rsidP="0048651D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7A4808">
        <w:rPr>
          <w:rFonts w:ascii="仿宋" w:eastAsia="仿宋" w:hAnsi="仿宋" w:hint="eastAsia"/>
          <w:sz w:val="28"/>
          <w:szCs w:val="28"/>
        </w:rPr>
        <w:t xml:space="preserve"> </w:t>
      </w:r>
      <w:r w:rsidRPr="007A4808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063AC1" w:rsidRPr="007A4808" w:rsidTr="00C82E76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063AC1" w:rsidRPr="007A4808" w:rsidTr="00C82E76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063AC1" w:rsidRPr="007A4808" w:rsidTr="00C82E76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063AC1" w:rsidRPr="007A4808" w:rsidRDefault="00063AC1" w:rsidP="00C82E76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063AC1" w:rsidRPr="007A4808" w:rsidTr="00C82E76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4808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1" w:rsidRPr="007A4808" w:rsidRDefault="00063AC1" w:rsidP="00C82E7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63AC1" w:rsidRPr="007A4808" w:rsidRDefault="00063AC1" w:rsidP="00063AC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A4808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 xml:space="preserve"> (4)供应商需为北京市市级行政事业单位协议供货定点采购入围供应商（根据项目情况，如涉及）；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A4808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（1）时间：2019年</w:t>
      </w:r>
      <w:r w:rsidR="007A4808">
        <w:rPr>
          <w:rFonts w:ascii="仿宋" w:eastAsia="仿宋" w:hAnsi="仿宋" w:hint="eastAsia"/>
          <w:sz w:val="28"/>
          <w:szCs w:val="28"/>
        </w:rPr>
        <w:t>3</w:t>
      </w:r>
      <w:r w:rsidRPr="007A4808">
        <w:rPr>
          <w:rFonts w:ascii="仿宋" w:eastAsia="仿宋" w:hAnsi="仿宋" w:hint="eastAsia"/>
          <w:sz w:val="28"/>
          <w:szCs w:val="28"/>
        </w:rPr>
        <w:t>月1</w:t>
      </w:r>
      <w:r w:rsidR="007A4808">
        <w:rPr>
          <w:rFonts w:ascii="仿宋" w:eastAsia="仿宋" w:hAnsi="仿宋" w:hint="eastAsia"/>
          <w:sz w:val="28"/>
          <w:szCs w:val="28"/>
        </w:rPr>
        <w:t>3</w:t>
      </w:r>
      <w:r w:rsidRPr="007A4808">
        <w:rPr>
          <w:rFonts w:ascii="仿宋" w:eastAsia="仿宋" w:hAnsi="仿宋" w:hint="eastAsia"/>
          <w:sz w:val="28"/>
          <w:szCs w:val="28"/>
        </w:rPr>
        <w:t>日至2019年0</w:t>
      </w:r>
      <w:r w:rsidR="007A4808">
        <w:rPr>
          <w:rFonts w:ascii="仿宋" w:eastAsia="仿宋" w:hAnsi="仿宋" w:hint="eastAsia"/>
          <w:sz w:val="28"/>
          <w:szCs w:val="28"/>
        </w:rPr>
        <w:t>3</w:t>
      </w:r>
      <w:r w:rsidRPr="007A4808">
        <w:rPr>
          <w:rFonts w:ascii="仿宋" w:eastAsia="仿宋" w:hAnsi="仿宋" w:hint="eastAsia"/>
          <w:sz w:val="28"/>
          <w:szCs w:val="28"/>
        </w:rPr>
        <w:t>月</w:t>
      </w:r>
      <w:r w:rsidR="007A4808">
        <w:rPr>
          <w:rFonts w:ascii="仿宋" w:eastAsia="仿宋" w:hAnsi="仿宋" w:hint="eastAsia"/>
          <w:sz w:val="28"/>
          <w:szCs w:val="28"/>
        </w:rPr>
        <w:t>19</w:t>
      </w:r>
      <w:r w:rsidRPr="007A4808">
        <w:rPr>
          <w:rFonts w:ascii="仿宋" w:eastAsia="仿宋" w:hAnsi="仿宋" w:hint="eastAsia"/>
          <w:sz w:val="28"/>
          <w:szCs w:val="28"/>
        </w:rPr>
        <w:t>日(节假日除外)。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 xml:space="preserve">（3）联系人： 李  </w:t>
      </w:r>
      <w:proofErr w:type="gramStart"/>
      <w:r w:rsidRPr="007A4808">
        <w:rPr>
          <w:rFonts w:ascii="仿宋" w:eastAsia="仿宋" w:hAnsi="仿宋" w:hint="eastAsia"/>
          <w:sz w:val="28"/>
          <w:szCs w:val="28"/>
        </w:rPr>
        <w:t>昕</w:t>
      </w:r>
      <w:proofErr w:type="gramEnd"/>
      <w:r w:rsidRPr="007A4808">
        <w:rPr>
          <w:rFonts w:ascii="仿宋" w:eastAsia="仿宋" w:hAnsi="仿宋" w:hint="eastAsia"/>
          <w:sz w:val="28"/>
          <w:szCs w:val="28"/>
        </w:rPr>
        <w:t xml:space="preserve"> 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lastRenderedPageBreak/>
        <w:t>（4）联系电话：</w:t>
      </w:r>
      <w:r w:rsidRPr="007A4808">
        <w:rPr>
          <w:rFonts w:ascii="仿宋" w:eastAsia="仿宋" w:hAnsi="仿宋" w:hint="eastAsia"/>
          <w:b/>
          <w:sz w:val="28"/>
          <w:szCs w:val="28"/>
        </w:rPr>
        <w:t xml:space="preserve"> 82099055 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7A4808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7A4808">
        <w:rPr>
          <w:rFonts w:ascii="仿宋" w:eastAsia="仿宋" w:hAnsi="仿宋" w:hint="eastAsia"/>
          <w:sz w:val="28"/>
          <w:szCs w:val="28"/>
        </w:rPr>
        <w:t>携带并提交的资料</w:t>
      </w:r>
      <w:r w:rsidR="007A4808">
        <w:rPr>
          <w:rFonts w:ascii="仿宋" w:eastAsia="仿宋" w:hAnsi="仿宋" w:hint="eastAsia"/>
          <w:sz w:val="28"/>
          <w:szCs w:val="28"/>
        </w:rPr>
        <w:t>(2份)</w:t>
      </w:r>
      <w:r w:rsidRPr="007A4808">
        <w:rPr>
          <w:rFonts w:ascii="仿宋" w:eastAsia="仿宋" w:hAnsi="仿宋" w:hint="eastAsia"/>
          <w:sz w:val="28"/>
          <w:szCs w:val="28"/>
        </w:rPr>
        <w:t>:</w:t>
      </w:r>
    </w:p>
    <w:p w:rsidR="00063AC1" w:rsidRPr="007A4808" w:rsidRDefault="00063AC1" w:rsidP="00063AC1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7A4808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063AC1" w:rsidRPr="007A4808" w:rsidRDefault="00063AC1" w:rsidP="00063AC1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063AC1" w:rsidRDefault="0048651D" w:rsidP="0048651D">
      <w:pPr>
        <w:tabs>
          <w:tab w:val="left" w:pos="5580"/>
        </w:tabs>
        <w:spacing w:before="120" w:line="360" w:lineRule="exact"/>
        <w:ind w:firstLineChars="2100" w:firstLine="58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48651D" w:rsidRDefault="0048651D" w:rsidP="0048651D">
      <w:pPr>
        <w:tabs>
          <w:tab w:val="left" w:pos="5580"/>
        </w:tabs>
        <w:spacing w:before="120" w:line="360" w:lineRule="exact"/>
        <w:ind w:firstLineChars="2150" w:firstLine="60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48651D" w:rsidRPr="0048651D" w:rsidRDefault="0048651D" w:rsidP="0048651D">
      <w:pPr>
        <w:tabs>
          <w:tab w:val="left" w:pos="5580"/>
        </w:tabs>
        <w:spacing w:before="120" w:line="36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二〇一九年三月十三日</w:t>
      </w: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63AC1" w:rsidRPr="007A4808" w:rsidRDefault="00063AC1" w:rsidP="00063AC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8C4C96" w:rsidRPr="007A4808" w:rsidRDefault="008C4C96"/>
    <w:sectPr w:rsidR="008C4C96" w:rsidRPr="007A4808" w:rsidSect="004E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3E" w:rsidRDefault="00325C3E" w:rsidP="00063AC1">
      <w:r>
        <w:separator/>
      </w:r>
    </w:p>
  </w:endnote>
  <w:endnote w:type="continuationSeparator" w:id="0">
    <w:p w:rsidR="00325C3E" w:rsidRDefault="00325C3E" w:rsidP="0006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3E" w:rsidRDefault="00325C3E" w:rsidP="00063AC1">
      <w:r>
        <w:separator/>
      </w:r>
    </w:p>
  </w:footnote>
  <w:footnote w:type="continuationSeparator" w:id="0">
    <w:p w:rsidR="00325C3E" w:rsidRDefault="00325C3E" w:rsidP="00063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5C5"/>
    <w:rsid w:val="00063AC1"/>
    <w:rsid w:val="002E75C5"/>
    <w:rsid w:val="00325C3E"/>
    <w:rsid w:val="004624D0"/>
    <w:rsid w:val="0048651D"/>
    <w:rsid w:val="004E7784"/>
    <w:rsid w:val="007A4808"/>
    <w:rsid w:val="008C4C96"/>
    <w:rsid w:val="008D3738"/>
    <w:rsid w:val="00BE2285"/>
    <w:rsid w:val="00DA0591"/>
    <w:rsid w:val="00DC3401"/>
    <w:rsid w:val="00E049E3"/>
    <w:rsid w:val="00E82904"/>
    <w:rsid w:val="00E906CB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高飞</cp:lastModifiedBy>
  <cp:revision>18</cp:revision>
  <cp:lastPrinted>2019-03-13T07:24:00Z</cp:lastPrinted>
  <dcterms:created xsi:type="dcterms:W3CDTF">2019-03-13T07:33:00Z</dcterms:created>
  <dcterms:modified xsi:type="dcterms:W3CDTF">2019-03-13T07:45:00Z</dcterms:modified>
</cp:coreProperties>
</file>